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33CB" w14:textId="77777777" w:rsidR="00EE77F3" w:rsidRPr="008D09A4" w:rsidRDefault="00125347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Anunt de atribuire - </w:t>
      </w:r>
      <w:r w:rsidR="00EE77F3" w:rsidRPr="008D09A4">
        <w:rPr>
          <w:rFonts w:ascii="Arial" w:hAnsi="Arial" w:cs="Arial"/>
          <w:sz w:val="24"/>
          <w:szCs w:val="20"/>
        </w:rPr>
        <w:t>Achizitie directa offline</w:t>
      </w:r>
    </w:p>
    <w:p w14:paraId="294ECF22" w14:textId="77777777" w:rsidR="007564A0" w:rsidRPr="008D09A4" w:rsidRDefault="007564A0" w:rsidP="007564A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0"/>
        </w:rPr>
      </w:pPr>
    </w:p>
    <w:p w14:paraId="4F6D23C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01FCEE" w14:textId="77777777" w:rsidR="007564A0" w:rsidRPr="008D09A4" w:rsidRDefault="007564A0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51116C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Informatii generale</w:t>
      </w:r>
    </w:p>
    <w:p w14:paraId="0CA4C1A5" w14:textId="27A5A0D3" w:rsidR="00830456" w:rsidRPr="00830456" w:rsidRDefault="00830456" w:rsidP="00CC363F">
      <w:pPr>
        <w:pStyle w:val="NoSpacing"/>
        <w:rPr>
          <w:rFonts w:ascii="Arial" w:hAnsi="Arial" w:cs="Arial"/>
          <w:b/>
          <w:sz w:val="24"/>
          <w:szCs w:val="24"/>
        </w:rPr>
      </w:pPr>
      <w:r w:rsidRPr="00830456">
        <w:rPr>
          <w:rFonts w:ascii="Arial" w:hAnsi="Arial" w:cs="Arial"/>
          <w:sz w:val="24"/>
          <w:szCs w:val="24"/>
          <w:lang w:val="it-IT"/>
        </w:rPr>
        <w:t>Deflector aer conditionat</w:t>
      </w:r>
    </w:p>
    <w:p w14:paraId="05EA7CB5" w14:textId="1681CD11" w:rsidR="008D09A4" w:rsidRDefault="00EE77F3" w:rsidP="00CC363F">
      <w:pPr>
        <w:pStyle w:val="NoSpacing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Cod si denumire CPV: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</w:p>
    <w:p w14:paraId="76549637" w14:textId="5067E8AB" w:rsidR="00830456" w:rsidRPr="00830456" w:rsidRDefault="00830456" w:rsidP="00830456">
      <w:pPr>
        <w:pStyle w:val="NoSpacing"/>
        <w:rPr>
          <w:rFonts w:ascii="Arial" w:hAnsi="Arial" w:cs="Arial"/>
          <w:sz w:val="24"/>
          <w:szCs w:val="24"/>
        </w:rPr>
      </w:pPr>
      <w:r w:rsidRPr="00830456">
        <w:rPr>
          <w:rFonts w:ascii="Arial" w:hAnsi="Arial" w:cs="Arial"/>
          <w:sz w:val="24"/>
          <w:szCs w:val="24"/>
          <w:shd w:val="clear" w:color="auto" w:fill="FFFFFF"/>
        </w:rPr>
        <w:t>39700000-9 Aparate de uz casnic si piese de schimb (calorifere electrice, radiatoare el, boiler, aspirator, aparate aer conditionat, lada frigorifica, masina de spalat)</w:t>
      </w:r>
    </w:p>
    <w:p w14:paraId="656E6825" w14:textId="002714C6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4"/>
        </w:rPr>
        <w:t>Finantare prin</w:t>
      </w:r>
      <w:r w:rsidRPr="008D09A4">
        <w:rPr>
          <w:rFonts w:ascii="Arial" w:hAnsi="Arial" w:cs="Arial"/>
          <w:b/>
          <w:sz w:val="24"/>
          <w:szCs w:val="20"/>
        </w:rPr>
        <w:t xml:space="preserve"> fonduri comunitare:</w:t>
      </w:r>
      <w:r w:rsidRPr="008D09A4">
        <w:rPr>
          <w:rFonts w:ascii="Arial" w:hAnsi="Arial" w:cs="Arial"/>
          <w:sz w:val="24"/>
          <w:szCs w:val="20"/>
        </w:rPr>
        <w:t xml:space="preserve"> Nu </w:t>
      </w:r>
    </w:p>
    <w:p w14:paraId="579E3718" w14:textId="77777777" w:rsidR="00856AA4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Tip de contract:</w:t>
      </w:r>
      <w:r w:rsidRPr="008D09A4">
        <w:rPr>
          <w:rFonts w:ascii="Arial" w:hAnsi="Arial" w:cs="Arial"/>
          <w:sz w:val="24"/>
          <w:szCs w:val="20"/>
        </w:rPr>
        <w:t xml:space="preserve"> Furnizare </w:t>
      </w:r>
    </w:p>
    <w:p w14:paraId="6BB483E2" w14:textId="76D25C12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 xml:space="preserve">Data </w:t>
      </w:r>
      <w:r w:rsidR="00856AA4" w:rsidRPr="008D09A4">
        <w:rPr>
          <w:rFonts w:ascii="Arial" w:hAnsi="Arial" w:cs="Arial"/>
          <w:b/>
          <w:sz w:val="24"/>
          <w:szCs w:val="20"/>
        </w:rPr>
        <w:t>atribuirii</w:t>
      </w:r>
      <w:r w:rsidRPr="008D09A4">
        <w:rPr>
          <w:rFonts w:ascii="Arial" w:hAnsi="Arial" w:cs="Arial"/>
          <w:b/>
          <w:sz w:val="24"/>
          <w:szCs w:val="20"/>
        </w:rPr>
        <w:t>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830456">
        <w:rPr>
          <w:rFonts w:ascii="Arial" w:hAnsi="Arial" w:cs="Arial"/>
          <w:sz w:val="24"/>
          <w:szCs w:val="20"/>
        </w:rPr>
        <w:t>13</w:t>
      </w:r>
      <w:r w:rsidRPr="008D09A4">
        <w:rPr>
          <w:rFonts w:ascii="Arial" w:hAnsi="Arial" w:cs="Arial"/>
          <w:sz w:val="24"/>
          <w:szCs w:val="20"/>
        </w:rPr>
        <w:t>.</w:t>
      </w:r>
      <w:r w:rsidR="006D5456" w:rsidRPr="008D09A4">
        <w:rPr>
          <w:rFonts w:ascii="Arial" w:hAnsi="Arial" w:cs="Arial"/>
          <w:sz w:val="24"/>
          <w:szCs w:val="20"/>
        </w:rPr>
        <w:t>0</w:t>
      </w:r>
      <w:r w:rsidR="00830456">
        <w:rPr>
          <w:rFonts w:ascii="Arial" w:hAnsi="Arial" w:cs="Arial"/>
          <w:sz w:val="24"/>
          <w:szCs w:val="20"/>
        </w:rPr>
        <w:t>8</w:t>
      </w:r>
      <w:r w:rsidRPr="008D09A4">
        <w:rPr>
          <w:rFonts w:ascii="Arial" w:hAnsi="Arial" w:cs="Arial"/>
          <w:sz w:val="24"/>
          <w:szCs w:val="20"/>
        </w:rPr>
        <w:t>.20</w:t>
      </w:r>
      <w:r w:rsidR="006651D8" w:rsidRPr="008D09A4">
        <w:rPr>
          <w:rFonts w:ascii="Arial" w:hAnsi="Arial" w:cs="Arial"/>
          <w:sz w:val="24"/>
          <w:szCs w:val="20"/>
        </w:rPr>
        <w:t>2</w:t>
      </w:r>
      <w:r w:rsidR="00383BAD">
        <w:rPr>
          <w:rFonts w:ascii="Arial" w:hAnsi="Arial" w:cs="Arial"/>
          <w:sz w:val="24"/>
          <w:szCs w:val="20"/>
        </w:rPr>
        <w:t>6</w:t>
      </w:r>
      <w:r w:rsidR="00BB2527" w:rsidRPr="008D09A4">
        <w:rPr>
          <w:rFonts w:ascii="Arial" w:hAnsi="Arial" w:cs="Arial"/>
          <w:sz w:val="24"/>
          <w:szCs w:val="20"/>
        </w:rPr>
        <w:t>.</w:t>
      </w:r>
      <w:r w:rsidRPr="008D09A4">
        <w:rPr>
          <w:rFonts w:ascii="Arial" w:hAnsi="Arial" w:cs="Arial"/>
          <w:sz w:val="24"/>
          <w:szCs w:val="20"/>
        </w:rPr>
        <w:t xml:space="preserve"> </w:t>
      </w:r>
    </w:p>
    <w:p w14:paraId="07347216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2096893" w14:textId="77777777" w:rsidR="00EE77F3" w:rsidRPr="008D09A4" w:rsidRDefault="00856AA4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Entitatea</w:t>
      </w:r>
      <w:r w:rsidR="00EE77F3" w:rsidRPr="008D09A4">
        <w:rPr>
          <w:rFonts w:ascii="Arial" w:hAnsi="Arial" w:cs="Arial"/>
          <w:b/>
          <w:sz w:val="24"/>
          <w:szCs w:val="20"/>
        </w:rPr>
        <w:t xml:space="preserve"> contractanta </w:t>
      </w:r>
    </w:p>
    <w:p w14:paraId="3DFD73D1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Denumire:</w:t>
      </w:r>
      <w:r w:rsidRPr="008D09A4">
        <w:rPr>
          <w:rFonts w:ascii="Arial" w:hAnsi="Arial" w:cs="Arial"/>
          <w:sz w:val="24"/>
          <w:szCs w:val="20"/>
        </w:rPr>
        <w:t xml:space="preserve"> SECOM S.A. - DROBETA TURNU SEVERIN </w:t>
      </w:r>
    </w:p>
    <w:p w14:paraId="3F50FD6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CUI:</w:t>
      </w:r>
      <w:r w:rsidRPr="008D09A4">
        <w:rPr>
          <w:rFonts w:ascii="Arial" w:hAnsi="Arial" w:cs="Arial"/>
          <w:sz w:val="24"/>
          <w:szCs w:val="20"/>
        </w:rPr>
        <w:t xml:space="preserve"> 1605884 </w:t>
      </w:r>
    </w:p>
    <w:p w14:paraId="21165F8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Adresa:</w:t>
      </w:r>
      <w:r w:rsidRPr="008D09A4">
        <w:rPr>
          <w:rFonts w:ascii="Arial" w:hAnsi="Arial" w:cs="Arial"/>
          <w:sz w:val="24"/>
          <w:szCs w:val="20"/>
        </w:rPr>
        <w:t xml:space="preserve"> Bulevardul Carol I, nr. 53 </w:t>
      </w:r>
    </w:p>
    <w:p w14:paraId="725B118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Localitatea, Tara:</w:t>
      </w:r>
      <w:r w:rsidRPr="008D09A4">
        <w:rPr>
          <w:rFonts w:ascii="Arial" w:hAnsi="Arial" w:cs="Arial"/>
          <w:sz w:val="24"/>
          <w:szCs w:val="20"/>
        </w:rPr>
        <w:t xml:space="preserve"> Drobeta-Turnu Severin, Romania </w:t>
      </w:r>
    </w:p>
    <w:p w14:paraId="2ABC92A8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Telefon:</w:t>
      </w:r>
      <w:r w:rsidRPr="008D09A4">
        <w:rPr>
          <w:rFonts w:ascii="Arial" w:hAnsi="Arial" w:cs="Arial"/>
          <w:sz w:val="24"/>
          <w:szCs w:val="20"/>
        </w:rPr>
        <w:t xml:space="preserve"> +40 352401330 </w:t>
      </w:r>
    </w:p>
    <w:p w14:paraId="1F530170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E-mail:</w:t>
      </w:r>
      <w:r w:rsidRPr="008D09A4">
        <w:rPr>
          <w:rFonts w:ascii="Arial" w:hAnsi="Arial" w:cs="Arial"/>
          <w:sz w:val="24"/>
          <w:szCs w:val="20"/>
        </w:rPr>
        <w:t xml:space="preserve"> achizitii.publice@secom-mehedinti.ro </w:t>
      </w:r>
    </w:p>
    <w:p w14:paraId="4E6AE753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Website:</w:t>
      </w:r>
      <w:r w:rsidRPr="008D09A4">
        <w:rPr>
          <w:rFonts w:ascii="Arial" w:hAnsi="Arial" w:cs="Arial"/>
          <w:sz w:val="24"/>
          <w:szCs w:val="20"/>
        </w:rPr>
        <w:t xml:space="preserve"> http</w:t>
      </w:r>
      <w:r w:rsidR="00DA39D4" w:rsidRPr="008D09A4">
        <w:rPr>
          <w:rFonts w:ascii="Arial" w:hAnsi="Arial" w:cs="Arial"/>
          <w:sz w:val="24"/>
          <w:szCs w:val="20"/>
        </w:rPr>
        <w:t>s</w:t>
      </w:r>
      <w:r w:rsidRPr="008D09A4">
        <w:rPr>
          <w:rFonts w:ascii="Arial" w:hAnsi="Arial" w:cs="Arial"/>
          <w:sz w:val="24"/>
          <w:szCs w:val="20"/>
        </w:rPr>
        <w:t xml:space="preserve">://www.secom-mehedinti.ro/ </w:t>
      </w:r>
    </w:p>
    <w:p w14:paraId="7639397C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C5F3E30" w14:textId="77777777" w:rsidR="00856AA4" w:rsidRPr="008D09A4" w:rsidRDefault="00460D01" w:rsidP="00841C9E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Operator economic</w:t>
      </w:r>
    </w:p>
    <w:p w14:paraId="75E24415" w14:textId="77777777" w:rsidR="00830456" w:rsidRDefault="00856AA4" w:rsidP="00830456">
      <w:pPr>
        <w:rPr>
          <w:rFonts w:ascii="Arial" w:hAnsi="Arial" w:cs="Arial"/>
        </w:rPr>
      </w:pPr>
      <w:r w:rsidRPr="008D09A4">
        <w:rPr>
          <w:rFonts w:ascii="Arial" w:hAnsi="Arial" w:cs="Arial"/>
          <w:b/>
          <w:sz w:val="24"/>
          <w:szCs w:val="24"/>
        </w:rPr>
        <w:t>Denumire:</w:t>
      </w:r>
      <w:r w:rsidR="00F4316C" w:rsidRPr="008D09A4">
        <w:rPr>
          <w:rFonts w:ascii="Arial" w:hAnsi="Arial" w:cs="Arial"/>
          <w:sz w:val="24"/>
          <w:szCs w:val="24"/>
        </w:rPr>
        <w:t xml:space="preserve"> </w:t>
      </w:r>
      <w:r w:rsidR="00830456" w:rsidRPr="00830456">
        <w:rPr>
          <w:rFonts w:ascii="Arial" w:hAnsi="Arial" w:cs="Arial"/>
          <w:b/>
          <w:bCs/>
          <w:sz w:val="24"/>
          <w:szCs w:val="24"/>
          <w:lang w:val="fr-FR"/>
        </w:rPr>
        <w:t>HSP MARKET PROFI</w:t>
      </w:r>
      <w:r w:rsidR="00830456" w:rsidRPr="00830456">
        <w:rPr>
          <w:rFonts w:ascii="Arial" w:hAnsi="Arial" w:cs="Arial"/>
          <w:sz w:val="24"/>
          <w:szCs w:val="24"/>
          <w:lang w:val="fr-FR"/>
        </w:rPr>
        <w:t xml:space="preserve"> </w:t>
      </w:r>
      <w:r w:rsidR="00830456" w:rsidRPr="00830456">
        <w:rPr>
          <w:rFonts w:ascii="Arial" w:hAnsi="Arial" w:cs="Arial"/>
          <w:b/>
          <w:sz w:val="24"/>
          <w:szCs w:val="24"/>
        </w:rPr>
        <w:t>S.R.L.</w:t>
      </w:r>
    </w:p>
    <w:p w14:paraId="31F44078" w14:textId="04D09A0D" w:rsidR="00856AA4" w:rsidRPr="00830456" w:rsidRDefault="00856AA4" w:rsidP="00830456">
      <w:pPr>
        <w:rPr>
          <w:rFonts w:ascii="Arial" w:hAnsi="Arial" w:cs="Arial"/>
        </w:rPr>
      </w:pPr>
      <w:r w:rsidRPr="008D09A4">
        <w:rPr>
          <w:rFonts w:ascii="Arial" w:hAnsi="Arial" w:cs="Arial"/>
          <w:b/>
          <w:sz w:val="24"/>
          <w:szCs w:val="20"/>
        </w:rPr>
        <w:t>Localitate:</w:t>
      </w:r>
      <w:r w:rsidRPr="008D09A4">
        <w:rPr>
          <w:rFonts w:ascii="Arial" w:hAnsi="Arial" w:cs="Arial"/>
          <w:sz w:val="24"/>
          <w:szCs w:val="20"/>
        </w:rPr>
        <w:t xml:space="preserve"> </w:t>
      </w:r>
      <w:r w:rsidR="00830456" w:rsidRPr="00032776">
        <w:rPr>
          <w:rFonts w:ascii="Arial" w:hAnsi="Arial" w:cs="Arial"/>
        </w:rPr>
        <w:t>Zimnicea</w:t>
      </w:r>
      <w:r w:rsidR="00830456">
        <w:rPr>
          <w:rFonts w:ascii="Arial" w:hAnsi="Arial" w:cs="Arial"/>
        </w:rPr>
        <w:t>, jud.</w:t>
      </w:r>
      <w:r w:rsidR="00830456" w:rsidRPr="00032776">
        <w:rPr>
          <w:rFonts w:ascii="Arial" w:hAnsi="Arial" w:cs="Arial"/>
        </w:rPr>
        <w:t> Teleorman</w:t>
      </w:r>
    </w:p>
    <w:p w14:paraId="025A11FD" w14:textId="112C38C5" w:rsidR="006B2903" w:rsidRPr="008D09A4" w:rsidRDefault="006B2903" w:rsidP="00841C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FF0000"/>
          <w:sz w:val="24"/>
          <w:szCs w:val="20"/>
        </w:rPr>
      </w:pPr>
      <w:r w:rsidRPr="008D09A4">
        <w:rPr>
          <w:rFonts w:ascii="Arial" w:hAnsi="Arial" w:cs="Arial"/>
          <w:b/>
          <w:sz w:val="24"/>
          <w:szCs w:val="20"/>
        </w:rPr>
        <w:t>Adres</w:t>
      </w:r>
      <w:r w:rsidRPr="008D09A4">
        <w:rPr>
          <w:rFonts w:ascii="Arial" w:hAnsi="Arial" w:cs="Arial"/>
          <w:b/>
          <w:sz w:val="24"/>
          <w:szCs w:val="24"/>
        </w:rPr>
        <w:t xml:space="preserve">a: </w:t>
      </w:r>
      <w:r w:rsidR="00830456" w:rsidRPr="00032776">
        <w:rPr>
          <w:rFonts w:ascii="Arial" w:hAnsi="Arial" w:cs="Arial"/>
        </w:rPr>
        <w:t>Strada Vlad Tepes , Bloc 8 B , Scara A , Etaj 2 ,</w:t>
      </w:r>
      <w:r w:rsidR="00830456">
        <w:rPr>
          <w:rFonts w:ascii="Arial" w:hAnsi="Arial" w:cs="Arial"/>
        </w:rPr>
        <w:t>ap.9</w:t>
      </w:r>
    </w:p>
    <w:p w14:paraId="5470DAF2" w14:textId="77777777" w:rsidR="00856AA4" w:rsidRPr="008D09A4" w:rsidRDefault="00856AA4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p w14:paraId="088C4D10" w14:textId="77777777" w:rsidR="00EE77F3" w:rsidRPr="008D09A4" w:rsidRDefault="00EE77F3" w:rsidP="00DF412C">
      <w:pPr>
        <w:shd w:val="clear" w:color="auto" w:fill="F2F2F2" w:themeFill="background1" w:themeFillShade="F2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Informatii cumparare directa</w:t>
      </w:r>
    </w:p>
    <w:p w14:paraId="09750C73" w14:textId="0220C5E7" w:rsidR="00F4316C" w:rsidRPr="008D09A4" w:rsidRDefault="00EE77F3" w:rsidP="007A55ED">
      <w:pPr>
        <w:pStyle w:val="NoSpacing"/>
        <w:rPr>
          <w:rFonts w:ascii="Arial" w:hAnsi="Arial" w:cs="Arial"/>
          <w:b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Descriere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830456" w:rsidRPr="00830456">
        <w:rPr>
          <w:rFonts w:ascii="Arial" w:hAnsi="Arial" w:cs="Arial"/>
          <w:sz w:val="24"/>
          <w:szCs w:val="24"/>
          <w:lang w:val="it-IT"/>
        </w:rPr>
        <w:t>Deflector aer conditionat</w:t>
      </w:r>
    </w:p>
    <w:p w14:paraId="6A6B3CA4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Conditii de livrare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  <w:r w:rsidR="006B517C" w:rsidRPr="008D09A4">
        <w:rPr>
          <w:rFonts w:ascii="Arial" w:hAnsi="Arial" w:cs="Arial"/>
          <w:sz w:val="24"/>
          <w:szCs w:val="24"/>
        </w:rPr>
        <w:t>-</w:t>
      </w:r>
    </w:p>
    <w:p w14:paraId="2F024781" w14:textId="1D42D8F0" w:rsidR="00EE77F3" w:rsidRPr="00830456" w:rsidRDefault="00EE77F3" w:rsidP="00830456">
      <w:pPr>
        <w:spacing w:line="20" w:lineRule="atLeast"/>
        <w:rPr>
          <w:rFonts w:ascii="Arial" w:hAnsi="Arial" w:cs="Arial"/>
          <w:b/>
          <w:bCs/>
          <w:color w:val="000000"/>
          <w:lang w:val="fr-FR"/>
        </w:rPr>
      </w:pPr>
      <w:r w:rsidRPr="008D09A4">
        <w:rPr>
          <w:rFonts w:ascii="Arial" w:hAnsi="Arial" w:cs="Arial"/>
          <w:b/>
          <w:sz w:val="24"/>
          <w:szCs w:val="24"/>
        </w:rPr>
        <w:t>Conditii de plata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="00830456" w:rsidRPr="00830456">
        <w:rPr>
          <w:bCs/>
          <w:lang w:val="fr-FR"/>
        </w:rPr>
        <w:t xml:space="preserve"> </w:t>
      </w:r>
      <w:r w:rsidR="00830456">
        <w:rPr>
          <w:bCs/>
          <w:lang w:val="fr-FR"/>
        </w:rPr>
        <w:t>Numerar</w:t>
      </w:r>
      <w:r w:rsidR="00830456" w:rsidRPr="00032776">
        <w:rPr>
          <w:bCs/>
          <w:lang w:val="fr-FR"/>
        </w:rPr>
        <w:t xml:space="preserve"> la livrare, prin curier</w:t>
      </w:r>
      <w:r w:rsidR="00C907E3" w:rsidRPr="008D09A4">
        <w:rPr>
          <w:rFonts w:ascii="Arial" w:hAnsi="Arial" w:cs="Arial"/>
          <w:sz w:val="24"/>
          <w:szCs w:val="24"/>
        </w:rPr>
        <w:t>.</w:t>
      </w:r>
    </w:p>
    <w:p w14:paraId="057DF73C" w14:textId="77777777" w:rsidR="00EE77F3" w:rsidRPr="008D09A4" w:rsidRDefault="00EE77F3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8D09A4">
        <w:rPr>
          <w:rFonts w:ascii="Arial" w:hAnsi="Arial" w:cs="Arial"/>
          <w:b/>
          <w:sz w:val="24"/>
          <w:szCs w:val="24"/>
        </w:rPr>
        <w:t>Repere achizitionate</w:t>
      </w:r>
      <w:r w:rsidR="00856AA4" w:rsidRPr="008D09A4">
        <w:rPr>
          <w:rFonts w:ascii="Arial" w:hAnsi="Arial" w:cs="Arial"/>
          <w:b/>
          <w:sz w:val="24"/>
          <w:szCs w:val="24"/>
        </w:rPr>
        <w:t>:</w:t>
      </w:r>
      <w:r w:rsidRPr="008D09A4">
        <w:rPr>
          <w:rFonts w:ascii="Arial" w:hAnsi="Arial" w:cs="Arial"/>
          <w:sz w:val="24"/>
          <w:szCs w:val="24"/>
        </w:rPr>
        <w:t xml:space="preserve"> </w:t>
      </w:r>
    </w:p>
    <w:p w14:paraId="4C826454" w14:textId="77777777" w:rsidR="006B517C" w:rsidRPr="008D09A4" w:rsidRDefault="006B517C" w:rsidP="00EE77F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  <w:sz w:val="24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"/>
        <w:gridCol w:w="4527"/>
        <w:gridCol w:w="708"/>
        <w:gridCol w:w="851"/>
        <w:gridCol w:w="1276"/>
        <w:gridCol w:w="1417"/>
      </w:tblGrid>
      <w:tr w:rsidR="00E62613" w:rsidRPr="00E62613" w14:paraId="248F0F4D" w14:textId="77777777" w:rsidTr="007A55ED">
        <w:tc>
          <w:tcPr>
            <w:tcW w:w="543" w:type="dxa"/>
            <w:vAlign w:val="center"/>
          </w:tcPr>
          <w:p w14:paraId="414FD8CF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Nr. crt.</w:t>
            </w:r>
          </w:p>
        </w:tc>
        <w:tc>
          <w:tcPr>
            <w:tcW w:w="4527" w:type="dxa"/>
            <w:vAlign w:val="center"/>
          </w:tcPr>
          <w:p w14:paraId="2F3D656D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Denumire</w:t>
            </w:r>
          </w:p>
        </w:tc>
        <w:tc>
          <w:tcPr>
            <w:tcW w:w="708" w:type="dxa"/>
            <w:vAlign w:val="center"/>
          </w:tcPr>
          <w:p w14:paraId="6168D379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U.M.</w:t>
            </w:r>
          </w:p>
        </w:tc>
        <w:tc>
          <w:tcPr>
            <w:tcW w:w="851" w:type="dxa"/>
            <w:vAlign w:val="center"/>
          </w:tcPr>
          <w:p w14:paraId="0D85B0BC" w14:textId="77777777" w:rsidR="004B047F" w:rsidRPr="00E62613" w:rsidRDefault="004B047F" w:rsidP="004B047F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Cant.</w:t>
            </w:r>
          </w:p>
        </w:tc>
        <w:tc>
          <w:tcPr>
            <w:tcW w:w="1276" w:type="dxa"/>
            <w:vAlign w:val="center"/>
          </w:tcPr>
          <w:p w14:paraId="5CD9E5BA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Pret unitar(lei fara TVA)</w:t>
            </w:r>
          </w:p>
        </w:tc>
        <w:tc>
          <w:tcPr>
            <w:tcW w:w="1417" w:type="dxa"/>
            <w:vAlign w:val="center"/>
          </w:tcPr>
          <w:p w14:paraId="2E4EEAB6" w14:textId="77777777" w:rsidR="004B047F" w:rsidRPr="00E62613" w:rsidRDefault="004B047F" w:rsidP="007A55ED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Valoare totala(lei fara TVA)</w:t>
            </w:r>
          </w:p>
        </w:tc>
      </w:tr>
      <w:tr w:rsidR="00830456" w:rsidRPr="00E62613" w14:paraId="3A695FA7" w14:textId="77777777" w:rsidTr="00491197">
        <w:trPr>
          <w:trHeight w:val="286"/>
        </w:trPr>
        <w:tc>
          <w:tcPr>
            <w:tcW w:w="543" w:type="dxa"/>
            <w:vAlign w:val="center"/>
          </w:tcPr>
          <w:p w14:paraId="1F4AC5E1" w14:textId="77777777" w:rsidR="00830456" w:rsidRPr="00E62613" w:rsidRDefault="00830456" w:rsidP="00830456">
            <w:pPr>
              <w:pStyle w:val="NoSpacing"/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1</w:t>
            </w:r>
          </w:p>
        </w:tc>
        <w:tc>
          <w:tcPr>
            <w:tcW w:w="4527" w:type="dxa"/>
            <w:vAlign w:val="center"/>
          </w:tcPr>
          <w:p w14:paraId="12961877" w14:textId="3894FEBF" w:rsidR="00830456" w:rsidRPr="00830456" w:rsidRDefault="00830456" w:rsidP="00830456">
            <w:pPr>
              <w:rPr>
                <w:rFonts w:ascii="Arial" w:hAnsi="Arial" w:cs="Arial"/>
                <w:sz w:val="24"/>
                <w:szCs w:val="24"/>
                <w:lang w:val="it-IT"/>
              </w:rPr>
            </w:pPr>
            <w:r w:rsidRPr="00830456">
              <w:rPr>
                <w:rFonts w:ascii="Arial" w:hAnsi="Arial" w:cs="Arial"/>
                <w:sz w:val="24"/>
                <w:szCs w:val="24"/>
                <w:lang w:val="it-IT"/>
              </w:rPr>
              <w:t>Deflector aer conditionat HASEPE reglabil 53-95cm</w:t>
            </w:r>
          </w:p>
        </w:tc>
        <w:tc>
          <w:tcPr>
            <w:tcW w:w="708" w:type="dxa"/>
            <w:vAlign w:val="center"/>
          </w:tcPr>
          <w:p w14:paraId="23354AE6" w14:textId="482BC3E3" w:rsidR="00830456" w:rsidRPr="00E62613" w:rsidRDefault="00830456" w:rsidP="00830456">
            <w:pPr>
              <w:jc w:val="center"/>
              <w:rPr>
                <w:rFonts w:ascii="Arial" w:hAnsi="Arial" w:cs="Arial"/>
              </w:rPr>
            </w:pPr>
            <w:r w:rsidRPr="00E62613">
              <w:rPr>
                <w:rFonts w:ascii="Arial" w:hAnsi="Arial" w:cs="Arial"/>
              </w:rPr>
              <w:t>buc</w:t>
            </w:r>
          </w:p>
        </w:tc>
        <w:tc>
          <w:tcPr>
            <w:tcW w:w="851" w:type="dxa"/>
            <w:vAlign w:val="center"/>
          </w:tcPr>
          <w:p w14:paraId="4E871FD6" w14:textId="3E62B828" w:rsidR="00830456" w:rsidRPr="00830456" w:rsidRDefault="00830456" w:rsidP="008304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045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0DD3D1E" w14:textId="6C3FA068" w:rsidR="00830456" w:rsidRPr="00830456" w:rsidRDefault="00830456" w:rsidP="008304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0456">
              <w:rPr>
                <w:rFonts w:ascii="Arial" w:hAnsi="Arial" w:cs="Arial"/>
                <w:sz w:val="24"/>
                <w:szCs w:val="24"/>
              </w:rPr>
              <w:t>102,47</w:t>
            </w:r>
          </w:p>
        </w:tc>
        <w:tc>
          <w:tcPr>
            <w:tcW w:w="1417" w:type="dxa"/>
            <w:vAlign w:val="center"/>
          </w:tcPr>
          <w:p w14:paraId="327E82B6" w14:textId="5FF9B9BA" w:rsidR="00830456" w:rsidRPr="00830456" w:rsidRDefault="00830456" w:rsidP="0083045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0456">
              <w:rPr>
                <w:rFonts w:ascii="Arial" w:hAnsi="Arial" w:cs="Arial"/>
                <w:sz w:val="24"/>
                <w:szCs w:val="24"/>
              </w:rPr>
              <w:t>409,88</w:t>
            </w:r>
          </w:p>
        </w:tc>
      </w:tr>
    </w:tbl>
    <w:p w14:paraId="35268DDB" w14:textId="77777777" w:rsidR="004B047F" w:rsidRPr="00E62613" w:rsidRDefault="004B047F" w:rsidP="00EE77F3">
      <w:pPr>
        <w:rPr>
          <w:rFonts w:ascii="Arial" w:hAnsi="Arial" w:cs="Arial"/>
          <w:b/>
          <w:sz w:val="24"/>
          <w:szCs w:val="20"/>
        </w:rPr>
      </w:pPr>
    </w:p>
    <w:p w14:paraId="231CDD6E" w14:textId="13A868EB" w:rsidR="00A80761" w:rsidRPr="00830456" w:rsidRDefault="00EE77F3" w:rsidP="00EE77F3">
      <w:pPr>
        <w:rPr>
          <w:rFonts w:ascii="Arial" w:hAnsi="Arial" w:cs="Arial"/>
          <w:b/>
          <w:bCs/>
          <w:sz w:val="24"/>
          <w:szCs w:val="20"/>
        </w:rPr>
      </w:pPr>
      <w:r w:rsidRPr="00E62613">
        <w:rPr>
          <w:rFonts w:ascii="Arial" w:hAnsi="Arial" w:cs="Arial"/>
          <w:b/>
          <w:sz w:val="24"/>
          <w:szCs w:val="20"/>
        </w:rPr>
        <w:t xml:space="preserve">TOTAL Valoare </w:t>
      </w:r>
      <w:r w:rsidR="004B047F" w:rsidRPr="00E62613">
        <w:rPr>
          <w:rFonts w:ascii="Arial" w:hAnsi="Arial" w:cs="Arial"/>
          <w:sz w:val="24"/>
          <w:szCs w:val="20"/>
        </w:rPr>
        <w:t>(lei fara TVA</w:t>
      </w:r>
      <w:r w:rsidR="004B047F" w:rsidRPr="00830456">
        <w:rPr>
          <w:rFonts w:ascii="Arial" w:hAnsi="Arial" w:cs="Arial"/>
          <w:b/>
          <w:bCs/>
          <w:sz w:val="24"/>
          <w:szCs w:val="24"/>
        </w:rPr>
        <w:t>)</w:t>
      </w:r>
      <w:r w:rsidRPr="00830456">
        <w:rPr>
          <w:rFonts w:ascii="Arial" w:hAnsi="Arial" w:cs="Arial"/>
          <w:b/>
          <w:bCs/>
          <w:sz w:val="24"/>
          <w:szCs w:val="24"/>
        </w:rPr>
        <w:t xml:space="preserve">: </w:t>
      </w:r>
      <w:r w:rsidR="00830456" w:rsidRPr="00830456">
        <w:rPr>
          <w:rFonts w:ascii="Arial" w:hAnsi="Arial" w:cs="Arial"/>
          <w:b/>
          <w:bCs/>
          <w:sz w:val="24"/>
          <w:szCs w:val="24"/>
        </w:rPr>
        <w:t>409,88</w:t>
      </w:r>
    </w:p>
    <w:sectPr w:rsidR="00A80761" w:rsidRPr="00830456" w:rsidSect="00FF7EA2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77F3"/>
    <w:rsid w:val="00125347"/>
    <w:rsid w:val="002205B7"/>
    <w:rsid w:val="002A41A2"/>
    <w:rsid w:val="002E3D37"/>
    <w:rsid w:val="002E4DB9"/>
    <w:rsid w:val="003502DD"/>
    <w:rsid w:val="00383BAD"/>
    <w:rsid w:val="004500A7"/>
    <w:rsid w:val="00460D01"/>
    <w:rsid w:val="004614A3"/>
    <w:rsid w:val="00491197"/>
    <w:rsid w:val="004B047F"/>
    <w:rsid w:val="00542E09"/>
    <w:rsid w:val="00581396"/>
    <w:rsid w:val="00610992"/>
    <w:rsid w:val="006239BF"/>
    <w:rsid w:val="006651D8"/>
    <w:rsid w:val="006B2903"/>
    <w:rsid w:val="006B517C"/>
    <w:rsid w:val="006D5456"/>
    <w:rsid w:val="00736FEC"/>
    <w:rsid w:val="00745502"/>
    <w:rsid w:val="007564A0"/>
    <w:rsid w:val="00774074"/>
    <w:rsid w:val="007A55ED"/>
    <w:rsid w:val="008264EC"/>
    <w:rsid w:val="00830456"/>
    <w:rsid w:val="00841C9E"/>
    <w:rsid w:val="00856AA4"/>
    <w:rsid w:val="00873693"/>
    <w:rsid w:val="00881351"/>
    <w:rsid w:val="008D09A4"/>
    <w:rsid w:val="008D0EE9"/>
    <w:rsid w:val="00960794"/>
    <w:rsid w:val="009648FA"/>
    <w:rsid w:val="009D4B9B"/>
    <w:rsid w:val="00A80761"/>
    <w:rsid w:val="00B27E50"/>
    <w:rsid w:val="00BB2527"/>
    <w:rsid w:val="00C907E3"/>
    <w:rsid w:val="00CC363F"/>
    <w:rsid w:val="00D62BD0"/>
    <w:rsid w:val="00DA39D4"/>
    <w:rsid w:val="00DB11C5"/>
    <w:rsid w:val="00DF412C"/>
    <w:rsid w:val="00E62613"/>
    <w:rsid w:val="00E62E11"/>
    <w:rsid w:val="00EE77F3"/>
    <w:rsid w:val="00F4316C"/>
    <w:rsid w:val="00F52657"/>
    <w:rsid w:val="00F830C8"/>
    <w:rsid w:val="00FA57F7"/>
    <w:rsid w:val="00FB5C51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8B722"/>
  <w15:docId w15:val="{D67AC852-F9D4-4948-84D3-DE9F0BF70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6AA4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4B047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tart">
    <w:name w:val="st_tart"/>
    <w:basedOn w:val="DefaultParagraphFont"/>
    <w:rsid w:val="00830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CRIVAC</dc:creator>
  <cp:lastModifiedBy>Vera</cp:lastModifiedBy>
  <cp:revision>39</cp:revision>
  <cp:lastPrinted>2026-07-16T09:10:00Z</cp:lastPrinted>
  <dcterms:created xsi:type="dcterms:W3CDTF">2018-05-03T10:51:00Z</dcterms:created>
  <dcterms:modified xsi:type="dcterms:W3CDTF">2026-08-13T06:14:00Z</dcterms:modified>
</cp:coreProperties>
</file>